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B4" w:rsidRDefault="00144C5B">
      <w:pPr>
        <w:rPr>
          <w:sz w:val="24"/>
        </w:rPr>
      </w:pPr>
      <w:r w:rsidRPr="00144C5B">
        <w:rPr>
          <w:rFonts w:hint="eastAsia"/>
          <w:sz w:val="24"/>
        </w:rPr>
        <w:t>《不动产登记暂行条例》第十六条、《不动产登记暂行条例实施细则》第三十五条规定的材料</w:t>
      </w:r>
      <w:bookmarkStart w:id="0" w:name="_GoBack"/>
      <w:bookmarkEnd w:id="0"/>
      <w:r w:rsidR="00203E82">
        <w:rPr>
          <w:rFonts w:hint="eastAsia"/>
          <w:sz w:val="24"/>
        </w:rPr>
        <w:t>。</w:t>
      </w:r>
    </w:p>
    <w:p w:rsidR="00203E82" w:rsidRDefault="00203E82">
      <w:pPr>
        <w:rPr>
          <w:sz w:val="24"/>
        </w:rPr>
      </w:pPr>
    </w:p>
    <w:p w:rsidR="006C2E79" w:rsidRDefault="006C2E79">
      <w:pPr>
        <w:rPr>
          <w:sz w:val="24"/>
        </w:rPr>
      </w:pPr>
      <w:r>
        <w:rPr>
          <w:rFonts w:hint="eastAsia"/>
          <w:sz w:val="24"/>
        </w:rPr>
        <w:t>说明</w:t>
      </w:r>
      <w:r w:rsidR="00C233B4">
        <w:rPr>
          <w:rFonts w:hint="eastAsia"/>
          <w:sz w:val="24"/>
        </w:rPr>
        <w:t>：</w:t>
      </w:r>
    </w:p>
    <w:p w:rsidR="006C2E79" w:rsidRDefault="00C233B4" w:rsidP="006C2E79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6C2E79">
        <w:rPr>
          <w:rFonts w:hint="eastAsia"/>
          <w:sz w:val="24"/>
        </w:rPr>
        <w:t>依据《不动产登记暂行条例》第十六条</w:t>
      </w:r>
      <w:r w:rsidR="00FD5B9D">
        <w:rPr>
          <w:rFonts w:hint="eastAsia"/>
          <w:sz w:val="24"/>
        </w:rPr>
        <w:t>等法律、法规有关</w:t>
      </w:r>
      <w:r w:rsidR="006C2E79">
        <w:rPr>
          <w:rFonts w:hint="eastAsia"/>
          <w:sz w:val="24"/>
        </w:rPr>
        <w:t>规定设置该项材料；</w:t>
      </w:r>
    </w:p>
    <w:p w:rsidR="006C2E79" w:rsidRDefault="006C2E79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、在具体业务处理过程中需补充证明有关情况的材料；</w:t>
      </w:r>
    </w:p>
    <w:p w:rsidR="006C2E79" w:rsidRDefault="006C2E79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、以后出台的其他政策规定需提交的材料；</w:t>
      </w:r>
    </w:p>
    <w:p w:rsidR="006C2E79" w:rsidRDefault="00FD5B9D">
      <w:pPr>
        <w:rPr>
          <w:sz w:val="24"/>
        </w:rPr>
      </w:pPr>
      <w:r>
        <w:rPr>
          <w:rFonts w:hint="eastAsia"/>
          <w:sz w:val="24"/>
        </w:rPr>
        <w:t>4</w:t>
      </w:r>
      <w:r w:rsidR="00661FDA">
        <w:rPr>
          <w:rFonts w:hint="eastAsia"/>
          <w:sz w:val="24"/>
        </w:rPr>
        <w:t>、因法律法规规定情形多</w:t>
      </w:r>
      <w:r w:rsidR="00940516">
        <w:rPr>
          <w:rFonts w:hint="eastAsia"/>
          <w:sz w:val="24"/>
        </w:rPr>
        <w:t>且难以预测，无法</w:t>
      </w:r>
      <w:r>
        <w:rPr>
          <w:rFonts w:hint="eastAsia"/>
          <w:sz w:val="24"/>
        </w:rPr>
        <w:t>进行</w:t>
      </w:r>
      <w:r w:rsidR="00661FDA">
        <w:rPr>
          <w:rFonts w:hint="eastAsia"/>
          <w:sz w:val="24"/>
        </w:rPr>
        <w:t>一一</w:t>
      </w:r>
      <w:r w:rsidR="00940516">
        <w:rPr>
          <w:rFonts w:hint="eastAsia"/>
          <w:sz w:val="24"/>
        </w:rPr>
        <w:t>列举</w:t>
      </w:r>
      <w:r>
        <w:rPr>
          <w:rFonts w:hint="eastAsia"/>
          <w:sz w:val="24"/>
        </w:rPr>
        <w:t>。</w:t>
      </w:r>
    </w:p>
    <w:p w:rsidR="00C233B4" w:rsidRPr="00FD5B9D" w:rsidRDefault="00C233B4">
      <w:pPr>
        <w:rPr>
          <w:sz w:val="24"/>
        </w:rPr>
      </w:pPr>
    </w:p>
    <w:sectPr w:rsidR="00C233B4" w:rsidRPr="00FD5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94" w:rsidRDefault="00960F94" w:rsidP="00E531D0">
      <w:r>
        <w:separator/>
      </w:r>
    </w:p>
  </w:endnote>
  <w:endnote w:type="continuationSeparator" w:id="0">
    <w:p w:rsidR="00960F94" w:rsidRDefault="00960F94" w:rsidP="00E5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94" w:rsidRDefault="00960F94" w:rsidP="00E531D0">
      <w:r>
        <w:separator/>
      </w:r>
    </w:p>
  </w:footnote>
  <w:footnote w:type="continuationSeparator" w:id="0">
    <w:p w:rsidR="00960F94" w:rsidRDefault="00960F94" w:rsidP="00E5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41"/>
    <w:rsid w:val="00042EB3"/>
    <w:rsid w:val="00076AC6"/>
    <w:rsid w:val="000B63EC"/>
    <w:rsid w:val="000D7AC8"/>
    <w:rsid w:val="000E257A"/>
    <w:rsid w:val="001342CD"/>
    <w:rsid w:val="00144C5B"/>
    <w:rsid w:val="00164E58"/>
    <w:rsid w:val="001E0123"/>
    <w:rsid w:val="001E7761"/>
    <w:rsid w:val="00203E82"/>
    <w:rsid w:val="00256D4A"/>
    <w:rsid w:val="00277756"/>
    <w:rsid w:val="00297602"/>
    <w:rsid w:val="00300547"/>
    <w:rsid w:val="00332A4F"/>
    <w:rsid w:val="00442AF8"/>
    <w:rsid w:val="005128E6"/>
    <w:rsid w:val="005F6289"/>
    <w:rsid w:val="00637CA9"/>
    <w:rsid w:val="00661FDA"/>
    <w:rsid w:val="00664B5A"/>
    <w:rsid w:val="006A105E"/>
    <w:rsid w:val="006A7BDD"/>
    <w:rsid w:val="006C2E79"/>
    <w:rsid w:val="006D2F97"/>
    <w:rsid w:val="006F2000"/>
    <w:rsid w:val="00723E1D"/>
    <w:rsid w:val="00751C96"/>
    <w:rsid w:val="007D4241"/>
    <w:rsid w:val="007E29B0"/>
    <w:rsid w:val="00847656"/>
    <w:rsid w:val="008B45D0"/>
    <w:rsid w:val="008C6339"/>
    <w:rsid w:val="00940516"/>
    <w:rsid w:val="00960F94"/>
    <w:rsid w:val="00A24DED"/>
    <w:rsid w:val="00A93D0E"/>
    <w:rsid w:val="00B31743"/>
    <w:rsid w:val="00B95AE4"/>
    <w:rsid w:val="00B97B06"/>
    <w:rsid w:val="00BA609E"/>
    <w:rsid w:val="00C233B4"/>
    <w:rsid w:val="00C51FFD"/>
    <w:rsid w:val="00C65076"/>
    <w:rsid w:val="00CB68B5"/>
    <w:rsid w:val="00D472F8"/>
    <w:rsid w:val="00D64E98"/>
    <w:rsid w:val="00DB4624"/>
    <w:rsid w:val="00DB56BB"/>
    <w:rsid w:val="00E17C7F"/>
    <w:rsid w:val="00E30339"/>
    <w:rsid w:val="00E531D0"/>
    <w:rsid w:val="00E655E0"/>
    <w:rsid w:val="00F95CB0"/>
    <w:rsid w:val="00FC1539"/>
    <w:rsid w:val="00FD5B9D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1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1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1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1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</Words>
  <Characters>137</Characters>
  <Application>Microsoft Office Word</Application>
  <DocSecurity>0</DocSecurity>
  <Lines>1</Lines>
  <Paragraphs>1</Paragraphs>
  <ScaleCrop>false</ScaleCrop>
  <Company>djzx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2016-12-22T08:28:00Z</dcterms:created>
  <dcterms:modified xsi:type="dcterms:W3CDTF">2016-12-23T05:29:00Z</dcterms:modified>
</cp:coreProperties>
</file>